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138A83" w:rsidR="00AB0CFD" w:rsidRPr="00CA5960" w:rsidRDefault="00CA5960" w:rsidP="004A3B6E">
      <w:pPr>
        <w:pStyle w:val="Heading1"/>
        <w:pBdr>
          <w:bottom w:val="single" w:sz="4" w:space="1" w:color="auto"/>
        </w:pBdr>
        <w:jc w:val="center"/>
      </w:pPr>
      <w:r w:rsidRPr="004A3B6E">
        <w:t>Framing</w:t>
      </w:r>
      <w:r w:rsidRPr="00CA5960">
        <w:t xml:space="preserve"> the Topic</w:t>
      </w:r>
    </w:p>
    <w:p w14:paraId="00000002" w14:textId="77777777" w:rsidR="00AB0CFD" w:rsidRPr="00CA5960" w:rsidRDefault="00CA5960" w:rsidP="004A3B6E">
      <w:r w:rsidRPr="00CA5960">
        <w:t xml:space="preserve">Framing provides background history, relevance (why we're discussing the topic), and context (how it fits current circumstances) to a topic which brings clarity, focus, and perspective when presenting the topic to the group. </w:t>
      </w:r>
    </w:p>
    <w:p w14:paraId="00000003" w14:textId="77777777" w:rsidR="00AB0CFD" w:rsidRPr="00CA5960" w:rsidRDefault="00CA5960" w:rsidP="00CA5960">
      <w:r w:rsidRPr="00CA5960">
        <w:t xml:space="preserve">The goal is for all meeting members to have the same information for review prior to discussion of the topic at the formal meeting and to provide sufficient information for good discussion. </w:t>
      </w:r>
    </w:p>
    <w:p w14:paraId="00000004" w14:textId="77777777" w:rsidR="00AB0CFD" w:rsidRPr="00CA5960" w:rsidRDefault="00CA5960" w:rsidP="004A3B6E">
      <w:r w:rsidRPr="00CA5960">
        <w:t xml:space="preserve">The framing worksheet must be completed to the best of the submitter's ability and given to the Chairperson prior to the meeting to provide time for clarification of materials, if needed. </w:t>
      </w:r>
    </w:p>
    <w:p w14:paraId="7E84BB54" w14:textId="77777777" w:rsidR="00CA5960" w:rsidRDefault="00CA5960" w:rsidP="00CA5960"/>
    <w:p w14:paraId="00000005" w14:textId="7C7A6514" w:rsidR="00AB0CFD" w:rsidRPr="00CA5960" w:rsidRDefault="00CA5960" w:rsidP="00CA5960">
      <w:pPr>
        <w:pStyle w:val="Heading2"/>
      </w:pPr>
      <w:r w:rsidRPr="00CA5960">
        <w:t xml:space="preserve">General Guidelines for filling out the framing worksheet: </w:t>
      </w:r>
    </w:p>
    <w:p w14:paraId="00000006" w14:textId="6D8EE401" w:rsidR="00AB0CFD" w:rsidRPr="00CA5960" w:rsidRDefault="00CA5960" w:rsidP="00CA5960">
      <w:pPr>
        <w:pStyle w:val="ListParagraph"/>
        <w:numPr>
          <w:ilvl w:val="0"/>
          <w:numId w:val="1"/>
        </w:numPr>
      </w:pPr>
      <w:r w:rsidRPr="00CA5960">
        <w:t xml:space="preserve">Avoid drawing any conclusions. Set the background so the conclusion can come from the discussion. </w:t>
      </w:r>
    </w:p>
    <w:p w14:paraId="00000007" w14:textId="7F663D33" w:rsidR="00AB0CFD" w:rsidRPr="00CA5960" w:rsidRDefault="00CA5960" w:rsidP="00CA5960">
      <w:pPr>
        <w:pStyle w:val="ListParagraph"/>
        <w:numPr>
          <w:ilvl w:val="0"/>
          <w:numId w:val="1"/>
        </w:numPr>
      </w:pPr>
      <w:r w:rsidRPr="00CA5960">
        <w:t xml:space="preserve">Consider personal thoughts or experiences if they assist in clarifying, lending credibility, or illustrating a point. Please keep it simple and consider the Al-Anon Legacies. </w:t>
      </w:r>
    </w:p>
    <w:p w14:paraId="00000008" w14:textId="77777777" w:rsidR="00AB0CFD" w:rsidRPr="00CA5960" w:rsidRDefault="00CA5960" w:rsidP="00CA5960">
      <w:pPr>
        <w:pStyle w:val="Heading2"/>
      </w:pPr>
      <w:r w:rsidRPr="00CA5960">
        <w:t xml:space="preserve">Framing the Topic Worksheet </w:t>
      </w:r>
    </w:p>
    <w:p w14:paraId="00000009" w14:textId="572BC763" w:rsidR="00AB0CFD" w:rsidRPr="00CA5960" w:rsidRDefault="00CA5960" w:rsidP="00CA5960">
      <w:pPr>
        <w:pStyle w:val="ListParagraph"/>
        <w:numPr>
          <w:ilvl w:val="0"/>
          <w:numId w:val="2"/>
        </w:numPr>
      </w:pPr>
      <w:r w:rsidRPr="00CA5960">
        <w:t xml:space="preserve">Create a title for your topic. It can be questions or a statement that needs clarification. </w:t>
      </w:r>
    </w:p>
    <w:p w14:paraId="0FACF325" w14:textId="6454C567" w:rsidR="00CA5960" w:rsidRDefault="00CA5960" w:rsidP="00CA5960">
      <w:pPr>
        <w:ind w:left="720"/>
        <w:rPr>
          <w:b/>
          <w:bCs/>
        </w:rPr>
      </w:pPr>
      <w:r w:rsidRPr="00CA5960">
        <w:rPr>
          <w:b/>
          <w:bCs/>
        </w:rPr>
        <w:t xml:space="preserve">Topic for discussion: </w:t>
      </w:r>
    </w:p>
    <w:p w14:paraId="2325EC64" w14:textId="77777777" w:rsidR="00CA5960" w:rsidRDefault="00CA5960" w:rsidP="00CA5960">
      <w:pPr>
        <w:ind w:left="720"/>
        <w:rPr>
          <w:b/>
          <w:bCs/>
        </w:rPr>
      </w:pPr>
    </w:p>
    <w:p w14:paraId="7561C9FC" w14:textId="77777777" w:rsidR="00CA5960" w:rsidRPr="00CA5960" w:rsidRDefault="00CA5960" w:rsidP="00CA5960">
      <w:pPr>
        <w:ind w:left="720"/>
        <w:rPr>
          <w:b/>
          <w:bCs/>
        </w:rPr>
      </w:pPr>
    </w:p>
    <w:p w14:paraId="0000000B" w14:textId="6CD88C38" w:rsidR="00AB0CFD" w:rsidRPr="00CA5960" w:rsidRDefault="00CA5960" w:rsidP="00CA5960">
      <w:pPr>
        <w:pStyle w:val="ListParagraph"/>
        <w:numPr>
          <w:ilvl w:val="0"/>
          <w:numId w:val="2"/>
        </w:numPr>
      </w:pPr>
      <w:r w:rsidRPr="00CA5960">
        <w:t xml:space="preserve">Summarize why you brought this topic or question forward to the group. Provide relevance and context. Why are we having this discussion now? Why is this discussion important? </w:t>
      </w:r>
    </w:p>
    <w:p w14:paraId="407DBE3C" w14:textId="28B59446" w:rsidR="00CA5960" w:rsidRDefault="00CA5960" w:rsidP="00CA5960">
      <w:pPr>
        <w:ind w:left="720"/>
        <w:rPr>
          <w:b/>
          <w:bCs/>
        </w:rPr>
      </w:pPr>
      <w:r w:rsidRPr="00CA5960">
        <w:rPr>
          <w:b/>
          <w:bCs/>
        </w:rPr>
        <w:t xml:space="preserve">Summary: </w:t>
      </w:r>
    </w:p>
    <w:p w14:paraId="59061918" w14:textId="77777777" w:rsidR="00CA5960" w:rsidRDefault="00CA5960" w:rsidP="00CA5960">
      <w:pPr>
        <w:ind w:left="720"/>
        <w:rPr>
          <w:b/>
          <w:bCs/>
        </w:rPr>
      </w:pPr>
    </w:p>
    <w:p w14:paraId="05A51E5A" w14:textId="77777777" w:rsidR="00CA5960" w:rsidRDefault="00CA5960" w:rsidP="00CA5960">
      <w:pPr>
        <w:ind w:left="720"/>
        <w:rPr>
          <w:b/>
          <w:bCs/>
        </w:rPr>
      </w:pPr>
    </w:p>
    <w:p w14:paraId="4A328971" w14:textId="77777777" w:rsidR="00CA5960" w:rsidRDefault="00CA5960" w:rsidP="00CA5960">
      <w:pPr>
        <w:ind w:left="720"/>
        <w:rPr>
          <w:b/>
          <w:bCs/>
        </w:rPr>
      </w:pPr>
    </w:p>
    <w:p w14:paraId="5559BAB5" w14:textId="77777777" w:rsidR="00CA5960" w:rsidRPr="00CA5960" w:rsidRDefault="00CA5960" w:rsidP="00CA5960">
      <w:pPr>
        <w:ind w:left="720"/>
        <w:rPr>
          <w:b/>
          <w:bCs/>
        </w:rPr>
      </w:pPr>
    </w:p>
    <w:p w14:paraId="0000000E" w14:textId="2E25D573" w:rsidR="00AB0CFD" w:rsidRPr="00CA5960" w:rsidRDefault="00CA5960" w:rsidP="00CA5960">
      <w:pPr>
        <w:pStyle w:val="ListParagraph"/>
        <w:numPr>
          <w:ilvl w:val="0"/>
          <w:numId w:val="2"/>
        </w:numPr>
      </w:pPr>
      <w:r w:rsidRPr="00CA5960">
        <w:t xml:space="preserve">Include any available background information on the topic. Sources could </w:t>
      </w:r>
      <w:proofErr w:type="gramStart"/>
      <w:r w:rsidRPr="00CA5960">
        <w:t>include, but</w:t>
      </w:r>
      <w:proofErr w:type="gramEnd"/>
      <w:r w:rsidRPr="00CA5960">
        <w:t xml:space="preserve"> are not limited </w:t>
      </w:r>
      <w:proofErr w:type="gramStart"/>
      <w:r w:rsidRPr="00CA5960">
        <w:t>to</w:t>
      </w:r>
      <w:proofErr w:type="gramEnd"/>
      <w:r w:rsidRPr="00CA5960">
        <w:t xml:space="preserve"> WSO. </w:t>
      </w:r>
    </w:p>
    <w:p w14:paraId="0000000F" w14:textId="59FD9B7D" w:rsidR="00AB0CFD" w:rsidRDefault="00CA5960" w:rsidP="00CA5960">
      <w:pPr>
        <w:ind w:left="720"/>
        <w:rPr>
          <w:b/>
          <w:bCs/>
        </w:rPr>
      </w:pPr>
      <w:r w:rsidRPr="00CA5960">
        <w:rPr>
          <w:b/>
          <w:bCs/>
        </w:rPr>
        <w:t xml:space="preserve">Historical background information: </w:t>
      </w:r>
    </w:p>
    <w:p w14:paraId="0630EF68" w14:textId="77777777" w:rsidR="00CA5960" w:rsidRDefault="00CA5960" w:rsidP="00CA5960">
      <w:pPr>
        <w:ind w:left="720"/>
        <w:rPr>
          <w:b/>
          <w:bCs/>
        </w:rPr>
      </w:pPr>
    </w:p>
    <w:p w14:paraId="111689EA" w14:textId="77777777" w:rsidR="00CA5960" w:rsidRDefault="00CA5960" w:rsidP="00CA5960">
      <w:pPr>
        <w:ind w:left="720"/>
        <w:rPr>
          <w:b/>
          <w:bCs/>
        </w:rPr>
      </w:pPr>
    </w:p>
    <w:p w14:paraId="2841187A" w14:textId="77777777" w:rsidR="00CA5960" w:rsidRDefault="00CA5960" w:rsidP="00CA5960">
      <w:pPr>
        <w:ind w:left="720"/>
        <w:rPr>
          <w:b/>
          <w:bCs/>
        </w:rPr>
      </w:pPr>
    </w:p>
    <w:p w14:paraId="73270C90" w14:textId="77777777" w:rsidR="00CA5960" w:rsidRPr="00CA5960" w:rsidRDefault="00CA5960" w:rsidP="00CA5960">
      <w:pPr>
        <w:ind w:left="720"/>
        <w:rPr>
          <w:b/>
          <w:bCs/>
        </w:rPr>
      </w:pPr>
    </w:p>
    <w:p w14:paraId="00000010" w14:textId="4E62ADA4" w:rsidR="00AB0CFD" w:rsidRPr="00CA5960" w:rsidRDefault="00CA5960" w:rsidP="00CA5960">
      <w:pPr>
        <w:pStyle w:val="Heading2"/>
      </w:pPr>
      <w:r w:rsidRPr="00CA5960">
        <w:t xml:space="preserve">Complete and return to the </w:t>
      </w:r>
      <w:r w:rsidR="00417893">
        <w:t>Secretary</w:t>
      </w:r>
      <w:r w:rsidRPr="00CA5960">
        <w:t xml:space="preserve">. </w:t>
      </w:r>
      <w:r>
        <w:tab/>
      </w:r>
      <w:r w:rsidR="00417893">
        <w:t xml:space="preserve">             </w:t>
      </w:r>
      <w:r>
        <w:tab/>
      </w:r>
      <w:r w:rsidRPr="00CA5960">
        <w:t xml:space="preserve">Date: </w:t>
      </w:r>
    </w:p>
    <w:sectPr w:rsidR="00AB0CFD" w:rsidRPr="00CA5960" w:rsidSect="004A3B6E">
      <w:headerReference w:type="default" r:id="rId7"/>
      <w:pgSz w:w="12240" w:h="15840"/>
      <w:pgMar w:top="1008" w:right="1440" w:bottom="1008"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9EC7" w14:textId="77777777" w:rsidR="006E1932" w:rsidRDefault="006E1932" w:rsidP="00395F51">
      <w:pPr>
        <w:spacing w:line="240" w:lineRule="auto"/>
      </w:pPr>
      <w:r>
        <w:separator/>
      </w:r>
    </w:p>
  </w:endnote>
  <w:endnote w:type="continuationSeparator" w:id="0">
    <w:p w14:paraId="5EE8A4C3" w14:textId="77777777" w:rsidR="006E1932" w:rsidRDefault="006E1932" w:rsidP="00395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1E60" w14:textId="77777777" w:rsidR="006E1932" w:rsidRDefault="006E1932" w:rsidP="00395F51">
      <w:pPr>
        <w:spacing w:line="240" w:lineRule="auto"/>
      </w:pPr>
      <w:r>
        <w:separator/>
      </w:r>
    </w:p>
  </w:footnote>
  <w:footnote w:type="continuationSeparator" w:id="0">
    <w:p w14:paraId="34FE4546" w14:textId="77777777" w:rsidR="006E1932" w:rsidRDefault="006E1932" w:rsidP="00395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9B2B" w14:textId="43A52E75" w:rsidR="00395F51" w:rsidRDefault="00395F51">
    <w:pPr>
      <w:pStyle w:val="Header"/>
    </w:pPr>
    <w:r>
      <w:rPr>
        <w:noProof/>
        <w:color w:val="000000"/>
      </w:rPr>
      <w:drawing>
        <wp:inline distT="0" distB="0" distL="0" distR="0" wp14:anchorId="32F41965" wp14:editId="597EF7D4">
          <wp:extent cx="874395" cy="885190"/>
          <wp:effectExtent l="0" t="0" r="0" b="0"/>
          <wp:docPr id="2" name="image1.jpg" descr="http://www.drugtreatmentus.com/wp-content/uploads/2011/09/Al-anon-symbol.jpg"/>
          <wp:cNvGraphicFramePr/>
          <a:graphic xmlns:a="http://schemas.openxmlformats.org/drawingml/2006/main">
            <a:graphicData uri="http://schemas.openxmlformats.org/drawingml/2006/picture">
              <pic:pic xmlns:pic="http://schemas.openxmlformats.org/drawingml/2006/picture">
                <pic:nvPicPr>
                  <pic:cNvPr id="0" name="image1.jpg" descr="http://www.drugtreatmentus.com/wp-content/uploads/2011/09/Al-anon-symbol.jpg"/>
                  <pic:cNvPicPr preferRelativeResize="0"/>
                </pic:nvPicPr>
                <pic:blipFill>
                  <a:blip r:embed="rId1"/>
                  <a:srcRect/>
                  <a:stretch>
                    <a:fillRect/>
                  </a:stretch>
                </pic:blipFill>
                <pic:spPr>
                  <a:xfrm>
                    <a:off x="0" y="0"/>
                    <a:ext cx="874395" cy="8851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5CB"/>
    <w:multiLevelType w:val="hybridMultilevel"/>
    <w:tmpl w:val="C362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97C1B"/>
    <w:multiLevelType w:val="hybridMultilevel"/>
    <w:tmpl w:val="C7ACB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377456">
    <w:abstractNumId w:val="0"/>
  </w:num>
  <w:num w:numId="2" w16cid:durableId="2064669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FD"/>
    <w:rsid w:val="00134133"/>
    <w:rsid w:val="00395F51"/>
    <w:rsid w:val="003D31D2"/>
    <w:rsid w:val="00417893"/>
    <w:rsid w:val="004A3B6E"/>
    <w:rsid w:val="00603238"/>
    <w:rsid w:val="006E1932"/>
    <w:rsid w:val="00AB0CFD"/>
    <w:rsid w:val="00CA5960"/>
    <w:rsid w:val="00CB03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4A4E"/>
  <w15:docId w15:val="{8DF6E42D-E967-3649-B79B-D45FA426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60"/>
    <w:rPr>
      <w:rFonts w:asciiTheme="majorHAnsi" w:hAnsiTheme="majorHAnsi"/>
      <w:sz w:val="24"/>
    </w:rPr>
  </w:style>
  <w:style w:type="paragraph" w:styleId="Heading1">
    <w:name w:val="heading 1"/>
    <w:basedOn w:val="Normal"/>
    <w:next w:val="Normal"/>
    <w:uiPriority w:val="9"/>
    <w:qFormat/>
    <w:rsid w:val="00CA5960"/>
    <w:pPr>
      <w:keepNext/>
      <w:keepLines/>
      <w:spacing w:after="120"/>
      <w:outlineLvl w:val="0"/>
    </w:pPr>
    <w:rPr>
      <w:b/>
      <w:sz w:val="48"/>
      <w:szCs w:val="48"/>
    </w:rPr>
  </w:style>
  <w:style w:type="paragraph" w:styleId="Heading2">
    <w:name w:val="heading 2"/>
    <w:basedOn w:val="Normal"/>
    <w:next w:val="Normal"/>
    <w:uiPriority w:val="9"/>
    <w:unhideWhenUsed/>
    <w:qFormat/>
    <w:rsid w:val="00CA5960"/>
    <w:pPr>
      <w:keepNext/>
      <w:keepLines/>
      <w:spacing w:before="240" w:after="80"/>
      <w:outlineLvl w:val="1"/>
    </w:pPr>
    <w:rPr>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A5960"/>
    <w:pPr>
      <w:ind w:left="720"/>
      <w:contextualSpacing/>
    </w:pPr>
  </w:style>
  <w:style w:type="paragraph" w:styleId="Header">
    <w:name w:val="header"/>
    <w:basedOn w:val="Normal"/>
    <w:link w:val="HeaderChar"/>
    <w:uiPriority w:val="99"/>
    <w:unhideWhenUsed/>
    <w:rsid w:val="00395F51"/>
    <w:pPr>
      <w:tabs>
        <w:tab w:val="center" w:pos="4680"/>
        <w:tab w:val="right" w:pos="9360"/>
      </w:tabs>
      <w:spacing w:line="240" w:lineRule="auto"/>
    </w:pPr>
  </w:style>
  <w:style w:type="character" w:customStyle="1" w:styleId="HeaderChar">
    <w:name w:val="Header Char"/>
    <w:basedOn w:val="DefaultParagraphFont"/>
    <w:link w:val="Header"/>
    <w:uiPriority w:val="99"/>
    <w:rsid w:val="00395F51"/>
    <w:rPr>
      <w:rFonts w:asciiTheme="majorHAnsi" w:hAnsiTheme="majorHAnsi"/>
      <w:sz w:val="24"/>
    </w:rPr>
  </w:style>
  <w:style w:type="paragraph" w:styleId="Footer">
    <w:name w:val="footer"/>
    <w:basedOn w:val="Normal"/>
    <w:link w:val="FooterChar"/>
    <w:uiPriority w:val="99"/>
    <w:unhideWhenUsed/>
    <w:rsid w:val="00395F51"/>
    <w:pPr>
      <w:tabs>
        <w:tab w:val="center" w:pos="4680"/>
        <w:tab w:val="right" w:pos="9360"/>
      </w:tabs>
      <w:spacing w:line="240" w:lineRule="auto"/>
    </w:pPr>
  </w:style>
  <w:style w:type="character" w:customStyle="1" w:styleId="FooterChar">
    <w:name w:val="Footer Char"/>
    <w:basedOn w:val="DefaultParagraphFont"/>
    <w:link w:val="Footer"/>
    <w:uiPriority w:val="99"/>
    <w:rsid w:val="00395F51"/>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KBDM Framing the Topic Worksheet</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KBDM Framing the Topic Worksheet</dc:title>
  <cp:lastModifiedBy>Scott Nelson</cp:lastModifiedBy>
  <cp:revision>5</cp:revision>
  <dcterms:created xsi:type="dcterms:W3CDTF">2022-01-02T22:28:00Z</dcterms:created>
  <dcterms:modified xsi:type="dcterms:W3CDTF">2023-06-08T16:47:00Z</dcterms:modified>
</cp:coreProperties>
</file>